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3AD7DCD3" w:rsidR="002F4F26" w:rsidRPr="00F81EC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</w:t>
      </w:r>
      <w:r w:rsidR="003132A6">
        <w:rPr>
          <w:rFonts w:ascii="Arial" w:hAnsi="Arial" w:cs="Arial"/>
          <w:b/>
          <w:szCs w:val="24"/>
        </w:rPr>
        <w:t>York &amp; North Yorkshire</w:t>
      </w:r>
      <w:r w:rsidR="00D32BAF">
        <w:rPr>
          <w:rFonts w:ascii="Arial" w:hAnsi="Arial" w:cs="Arial"/>
          <w:b/>
          <w:szCs w:val="24"/>
        </w:rPr>
        <w:t xml:space="preserve"> Chamber Leadership Group</w:t>
      </w:r>
      <w:r w:rsidR="00E61D36">
        <w:rPr>
          <w:rFonts w:ascii="Arial" w:hAnsi="Arial" w:cs="Arial"/>
          <w:b/>
          <w:szCs w:val="24"/>
        </w:rPr>
        <w:t xml:space="preserve"> 2022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14BED24F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7796E076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273BD" w14:textId="77777777" w:rsidR="002F4F26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A41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  <w:p w14:paraId="19FF4DA3" w14:textId="27F57F54" w:rsidR="00E078E5" w:rsidRPr="00764524" w:rsidRDefault="00E078E5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1BE2A98D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618F4E9A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B322F39" w14:textId="4E52068A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5124460B" w14:textId="71B1D7A6" w:rsidR="002F4F26" w:rsidRPr="00E078E5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1070E11E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4B5871">
              <w:rPr>
                <w:rFonts w:ascii="Arial" w:hAnsi="Arial" w:cs="Arial"/>
                <w:sz w:val="22"/>
                <w:szCs w:val="22"/>
              </w:rPr>
              <w:t>York &amp; North Yorkshire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2DD3BEE7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a member of the </w:t>
            </w:r>
            <w:r w:rsidR="004B5871">
              <w:rPr>
                <w:rFonts w:ascii="Arial" w:hAnsi="Arial" w:cs="Arial"/>
                <w:sz w:val="22"/>
                <w:szCs w:val="22"/>
              </w:rPr>
              <w:t>York &amp; North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 xml:space="preserve">to serve </w:t>
            </w:r>
            <w:r w:rsidR="00E61D36">
              <w:rPr>
                <w:rFonts w:ascii="Arial" w:hAnsi="Arial" w:cs="Arial"/>
                <w:sz w:val="22"/>
                <w:szCs w:val="22"/>
              </w:rPr>
              <w:t>f</w:t>
            </w:r>
            <w:r w:rsidR="004B5871">
              <w:rPr>
                <w:rFonts w:ascii="Arial" w:hAnsi="Arial" w:cs="Arial"/>
                <w:sz w:val="22"/>
                <w:szCs w:val="22"/>
              </w:rPr>
              <w:t xml:space="preserve">or three years from 5 July 2022 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6FCBF3D2" w14:textId="421FC292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833FA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3BD3E8F6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4B9D0281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22F40035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05B8BBF6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AF1DC" w14:textId="71ED92A5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3C04AA1C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  <w:r w:rsidR="00547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390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</w:p>
          <w:p w14:paraId="19FED4C2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541A82DF" w14:textId="4108A50D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A94C" w14:textId="7569E582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80C" w14:textId="50281C2D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DB9A0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5644CCC0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2360B7FF" w14:textId="77777777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76594" w14:textId="01F8083D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639E3AF0" w14:textId="77777777" w:rsidR="00E61D36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AE5F969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117C145F" w:rsidR="00E33B47" w:rsidRDefault="00E078E5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AF945" w14:textId="56569553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E61D36">
        <w:rPr>
          <w:rFonts w:ascii="Arial" w:hAnsi="Arial" w:cs="Arial"/>
          <w:b/>
          <w:sz w:val="22"/>
          <w:szCs w:val="22"/>
        </w:rPr>
        <w:t xml:space="preserve">by 1pm on </w:t>
      </w:r>
      <w:r w:rsidR="004B5871">
        <w:rPr>
          <w:rFonts w:ascii="Arial" w:hAnsi="Arial" w:cs="Arial"/>
          <w:b/>
          <w:sz w:val="22"/>
          <w:szCs w:val="22"/>
        </w:rPr>
        <w:t xml:space="preserve">6 June </w:t>
      </w:r>
      <w:bookmarkStart w:id="0" w:name="_GoBack"/>
      <w:bookmarkEnd w:id="0"/>
      <w:r w:rsidR="008039E4" w:rsidRPr="00293E0F">
        <w:rPr>
          <w:rFonts w:ascii="Arial" w:hAnsi="Arial" w:cs="Arial"/>
          <w:b/>
          <w:sz w:val="22"/>
          <w:szCs w:val="22"/>
        </w:rPr>
        <w:t>202</w:t>
      </w:r>
      <w:r w:rsidR="00E61D36">
        <w:rPr>
          <w:rFonts w:ascii="Arial" w:hAnsi="Arial" w:cs="Arial"/>
          <w:b/>
          <w:sz w:val="22"/>
          <w:szCs w:val="22"/>
        </w:rPr>
        <w:t>2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>Chamber, Devere House, Vicar Lane, Bradford, BD1 5AH.</w:t>
      </w:r>
    </w:p>
    <w:p w14:paraId="4C32F2AA" w14:textId="60C47AB0" w:rsidR="00E33B47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D99B" w14:textId="77777777" w:rsidR="00DC78EE" w:rsidRDefault="00DC78EE">
      <w:r>
        <w:separator/>
      </w:r>
    </w:p>
  </w:endnote>
  <w:endnote w:type="continuationSeparator" w:id="0">
    <w:p w14:paraId="328B2457" w14:textId="77777777" w:rsidR="00DC78EE" w:rsidRDefault="00D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472A" w14:textId="13AF6BAC" w:rsidR="00062E1E" w:rsidRPr="004B5871" w:rsidRDefault="004B5871" w:rsidP="004B5871">
    <w:pPr>
      <w:pStyle w:val="Footer"/>
    </w:pPr>
    <w:fldSimple w:instr=" FILENAME  \p  \* MERGEFORMAT ">
      <w:r>
        <w:rPr>
          <w:noProof/>
        </w:rPr>
        <w:t>http://intranet/Policy/Shared Documents/2022/Annual Elections/York/Nomination Form York LG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300" w14:textId="77777777" w:rsidR="00DC78EE" w:rsidRDefault="00DC78EE">
      <w:r>
        <w:separator/>
      </w:r>
    </w:p>
  </w:footnote>
  <w:footnote w:type="continuationSeparator" w:id="0">
    <w:p w14:paraId="37A5E2D5" w14:textId="77777777" w:rsidR="00DC78EE" w:rsidRDefault="00D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30CAD3B1" w:rsidR="00F81EC5" w:rsidRDefault="00163380">
    <w:pPr>
      <w:pStyle w:val="Header"/>
    </w:pPr>
    <w:r>
      <w:rPr>
        <w:rFonts w:ascii="Arial" w:hAnsi="Arial" w:cs="Arial"/>
        <w:noProof/>
      </w:rPr>
      <w:drawing>
        <wp:inline distT="0" distB="0" distL="0" distR="0" wp14:anchorId="3E3D3935" wp14:editId="37EA40F5">
          <wp:extent cx="2657475" cy="1114425"/>
          <wp:effectExtent l="0" t="0" r="0" b="0"/>
          <wp:docPr id="1" name="Picture 1" descr="Leeds Chambe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Chamb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62E1E"/>
    <w:rsid w:val="000B72C2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93E0F"/>
    <w:rsid w:val="002C4C92"/>
    <w:rsid w:val="002E2007"/>
    <w:rsid w:val="002F4F26"/>
    <w:rsid w:val="00305262"/>
    <w:rsid w:val="0030719E"/>
    <w:rsid w:val="003132A6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8464C"/>
    <w:rsid w:val="0048635B"/>
    <w:rsid w:val="00486C0E"/>
    <w:rsid w:val="004931A2"/>
    <w:rsid w:val="004B5871"/>
    <w:rsid w:val="00525D02"/>
    <w:rsid w:val="005473B5"/>
    <w:rsid w:val="005E5CD4"/>
    <w:rsid w:val="006555C0"/>
    <w:rsid w:val="00664DAC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3390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927AD2"/>
    <w:rsid w:val="00933884"/>
    <w:rsid w:val="00936EA9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C78EE"/>
    <w:rsid w:val="00DE37E3"/>
    <w:rsid w:val="00DF49EA"/>
    <w:rsid w:val="00E078E5"/>
    <w:rsid w:val="00E33B47"/>
    <w:rsid w:val="00E348E8"/>
    <w:rsid w:val="00E56BC0"/>
    <w:rsid w:val="00E61D36"/>
    <w:rsid w:val="00EA71FF"/>
    <w:rsid w:val="00EB438B"/>
    <w:rsid w:val="00EC7F65"/>
    <w:rsid w:val="00EE3D59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CFVVCEMDMZVP-829253452-18981</_dlc_DocId>
    <_dlc_DocIdUrl xmlns="370826bf-3bcb-4118-959e-47590c1d3d52">
      <Url>http://intranet/Policy/_layouts/15/DocIdRedir.aspx?ID=CFVVCEMDMZVP-829253452-18981</Url>
      <Description>CFVVCEMDMZVP-829253452-18981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14CFF3-7639-44D9-ABD1-AF961B021D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.v3"/>
    <ds:schemaRef ds:uri="370826bf-3bcb-4118-959e-47590c1d3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2006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3</cp:revision>
  <cp:lastPrinted>2018-04-24T15:14:00Z</cp:lastPrinted>
  <dcterms:created xsi:type="dcterms:W3CDTF">2022-05-12T11:17:00Z</dcterms:created>
  <dcterms:modified xsi:type="dcterms:W3CDTF">2022-05-12T11:31:00Z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f9734005-faa6-474a-b40a-0e2da8ab68b9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